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AC365" w14:textId="39C3A25E" w:rsidR="00080F9D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Nama: Budi Nugroho</w:t>
      </w:r>
    </w:p>
    <w:p w14:paraId="1C366EBD" w14:textId="0A20956A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NIM: 2602102025</w:t>
      </w:r>
    </w:p>
    <w:p w14:paraId="5DEA02FF" w14:textId="77777777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CB75CA" w14:textId="04F9C70F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Figma</w:t>
      </w:r>
    </w:p>
    <w:p w14:paraId="6F592CDD" w14:textId="1D985E96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4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https://www.figma.com/file/saidVUI5WcH7CEZheB5Upo/Desain-GoLitech-Lab-HCI?type=design&amp;t=c2w6poQnIs87H9qb-1</w:t>
        </w:r>
      </w:hyperlink>
    </w:p>
    <w:p w14:paraId="03F9DE82" w14:textId="77777777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4EB1D1" w14:textId="33D2C3E0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Penjelasan</w:t>
      </w:r>
    </w:p>
    <w:p w14:paraId="25EA0DCB" w14:textId="316E8833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Navbar</w:t>
      </w:r>
    </w:p>
    <w:p w14:paraId="5D82E08E" w14:textId="75B89580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58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4C413E" wp14:editId="1F890EEB">
            <wp:extent cx="5731510" cy="330200"/>
            <wp:effectExtent l="0" t="0" r="2540" b="0"/>
            <wp:docPr id="122495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44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22B7" w14:textId="2BD0D6DE" w:rsidR="001F5898" w:rsidRDefault="001F5898" w:rsidP="001F58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bagian navbar terdapat logo perusahaan dan berbagai menu untuk menuju </w:t>
      </w:r>
      <w:r w:rsidRPr="001F5898">
        <w:rPr>
          <w:rFonts w:ascii="Times New Roman" w:hAnsi="Times New Roman" w:cs="Times New Roman"/>
          <w:i/>
          <w:iCs/>
          <w:sz w:val="24"/>
          <w:szCs w:val="24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F5898">
        <w:rPr>
          <w:rFonts w:ascii="Times New Roman" w:hAnsi="Times New Roman" w:cs="Times New Roman"/>
          <w:i/>
          <w:iCs/>
          <w:sz w:val="24"/>
          <w:szCs w:val="24"/>
        </w:rPr>
        <w:t>our products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F5898">
        <w:rPr>
          <w:rFonts w:ascii="Times New Roman" w:hAnsi="Times New Roman" w:cs="Times New Roman"/>
          <w:i/>
          <w:iCs/>
          <w:sz w:val="24"/>
          <w:szCs w:val="24"/>
        </w:rPr>
        <w:t>membership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F5898">
        <w:rPr>
          <w:rFonts w:ascii="Times New Roman" w:hAnsi="Times New Roman" w:cs="Times New Roman"/>
          <w:i/>
          <w:iCs/>
          <w:sz w:val="24"/>
          <w:szCs w:val="24"/>
        </w:rPr>
        <w:t>about us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r w:rsidRPr="001F5898">
        <w:rPr>
          <w:rFonts w:ascii="Times New Roman" w:hAnsi="Times New Roman" w:cs="Times New Roman"/>
          <w:i/>
          <w:iCs/>
          <w:sz w:val="24"/>
          <w:szCs w:val="24"/>
        </w:rPr>
        <w:t>our stores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4D884A9" w14:textId="77777777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4FA0E7" w14:textId="13D6771B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Home</w:t>
      </w:r>
    </w:p>
    <w:p w14:paraId="1F04D159" w14:textId="044F2D30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58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8546E7" wp14:editId="6F36C8CC">
            <wp:extent cx="5731510" cy="2884805"/>
            <wp:effectExtent l="0" t="0" r="2540" b="0"/>
            <wp:docPr id="161139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82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F55E" w14:textId="7CFEFB32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Pada bagian diatas menampilkan logo perusahaan GoLitech dan slogan mereka.</w:t>
      </w:r>
    </w:p>
    <w:p w14:paraId="58235CA3" w14:textId="1DE804A7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58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072D64" wp14:editId="4F99745D">
            <wp:extent cx="5731510" cy="1579880"/>
            <wp:effectExtent l="0" t="0" r="2540" b="1270"/>
            <wp:docPr id="186911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27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7123" w14:textId="6AB304B2" w:rsidR="001F5898" w:rsidRDefault="001F5898" w:rsidP="001F58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bagian diatas dijelaskan hal-hal yang bersifat persuasif/iklan untuk mengajak pembeli membeli produk GoLitech.</w:t>
      </w:r>
    </w:p>
    <w:p w14:paraId="45FAEC18" w14:textId="33DC09A3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58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6A7714" wp14:editId="797EB8CE">
            <wp:extent cx="5731510" cy="2343150"/>
            <wp:effectExtent l="0" t="0" r="2540" b="0"/>
            <wp:docPr id="184323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22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59E" w14:textId="1355BF5C" w:rsidR="001F5898" w:rsidRDefault="001F5898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bagian diatas diberikan beberapa contoh produk </w:t>
      </w:r>
      <w:r w:rsidR="00AB43AB">
        <w:rPr>
          <w:rFonts w:ascii="Times New Roman" w:hAnsi="Times New Roman" w:cs="Times New Roman"/>
          <w:sz w:val="24"/>
          <w:szCs w:val="24"/>
        </w:rPr>
        <w:t>terbaik di GoLitech.</w:t>
      </w:r>
    </w:p>
    <w:p w14:paraId="6083811A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543C89" w14:textId="1667CE84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Our Product</w:t>
      </w:r>
    </w:p>
    <w:p w14:paraId="358ED174" w14:textId="4F3F558C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43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C1B998" wp14:editId="1A206A06">
            <wp:extent cx="5731510" cy="2829560"/>
            <wp:effectExtent l="0" t="0" r="2540" b="8890"/>
            <wp:docPr id="156970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05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1EA0" w14:textId="4F2D035F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Pada bagian ini diberikan produk-produk GoLitech lengkap dengan gambar, nama, deskripsi, dan harga per produknya.</w:t>
      </w:r>
    </w:p>
    <w:p w14:paraId="1BFD24C8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B61949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F6E57B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C24849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FD131D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946395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43B26B" w14:textId="42D341E9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 Membership</w:t>
      </w:r>
    </w:p>
    <w:p w14:paraId="7F3B970E" w14:textId="53068C59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43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430CC5" wp14:editId="0E7DAD93">
            <wp:extent cx="5731510" cy="1911985"/>
            <wp:effectExtent l="0" t="0" r="2540" b="0"/>
            <wp:docPr id="15051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96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F9C7" w14:textId="611F6D69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Bagian ini berisi form untuk mengisi nama, jenis kelamin, email, nomor telepon dan alamat untuk orang yang ingin menjadi member di GoLitech.</w:t>
      </w:r>
    </w:p>
    <w:p w14:paraId="7A990E10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912222" w14:textId="00DCF196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About Us</w:t>
      </w:r>
    </w:p>
    <w:p w14:paraId="47DD06FC" w14:textId="7220CD4B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43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70AEF4" wp14:editId="1F6020C8">
            <wp:extent cx="5731510" cy="2819400"/>
            <wp:effectExtent l="0" t="0" r="2540" b="0"/>
            <wp:docPr id="96236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9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342D" w14:textId="2794D001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Bagian ini berisi sejarah pendirian GoLitech sampai sekarang.</w:t>
      </w:r>
    </w:p>
    <w:p w14:paraId="7C941F50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85382B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C862CD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94E4B7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EFCBC5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FBD143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4E47C03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2781D0F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673F36" w14:textId="74FF8B48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6. Our Stores</w:t>
      </w:r>
    </w:p>
    <w:p w14:paraId="0236FB2A" w14:textId="5AA60735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43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6F54F8" wp14:editId="0070B026">
            <wp:extent cx="5731510" cy="2228215"/>
            <wp:effectExtent l="0" t="0" r="2540" b="635"/>
            <wp:docPr id="181146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9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E8AB" w14:textId="27F62468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Pada bagian ini terdapat lokasi offline toko GoLitech yang bisa dikunjungi. Toko-Toko ini diberikan foto dan juga alamatnya.</w:t>
      </w:r>
    </w:p>
    <w:p w14:paraId="212843AE" w14:textId="77777777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BA7A59" w14:textId="6C01D3B8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Footer</w:t>
      </w:r>
    </w:p>
    <w:p w14:paraId="0DDA1DE4" w14:textId="3E5FBBDF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43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B74215" wp14:editId="786231EE">
            <wp:extent cx="5731510" cy="2246630"/>
            <wp:effectExtent l="0" t="0" r="2540" b="1270"/>
            <wp:docPr id="207611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6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A9D0" w14:textId="5E0D7A49" w:rsidR="00AB43AB" w:rsidRDefault="00AB43AB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Pada bagian ini terdapat kontak yang bisa dihubungi, mulai dari facebook, whatsapp, twitter, dan linkedin. Tak lupa ditambahkan logo GoLitech dan slogan perusahaan GoLitech.</w:t>
      </w:r>
    </w:p>
    <w:p w14:paraId="5EBAFA60" w14:textId="77777777" w:rsidR="002D4F21" w:rsidRDefault="002D4F21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3CFCA5" w14:textId="028A162D" w:rsidR="002D4F21" w:rsidRDefault="002D4F21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Referensi:</w:t>
      </w:r>
      <w:r>
        <w:rPr>
          <w:rFonts w:ascii="Times New Roman" w:hAnsi="Times New Roman" w:cs="Times New Roman"/>
          <w:sz w:val="24"/>
          <w:szCs w:val="24"/>
        </w:rPr>
        <w:br/>
      </w:r>
      <w:hyperlink r:id="rId14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https://www.amazon.ca/LucidSound-LS41-Wireless-Surround-Headphone/dp/B07GC9DS7K</w:t>
        </w:r>
      </w:hyperlink>
    </w:p>
    <w:p w14:paraId="5F645D3B" w14:textId="328C432D" w:rsidR="002D4F21" w:rsidRPr="002D4F21" w:rsidRDefault="002D4F21" w:rsidP="001F5898">
      <w:pPr>
        <w:spacing w:line="240" w:lineRule="auto"/>
        <w:rPr>
          <w:rFonts w:ascii="Times New Roman" w:hAnsi="Times New Roman" w:cs="Times New Roman"/>
          <w:color w:val="5A6175"/>
          <w:sz w:val="24"/>
          <w:szCs w:val="24"/>
          <w:shd w:val="clear" w:color="auto" w:fill="FFFFFF"/>
        </w:rPr>
      </w:pPr>
      <w:hyperlink r:id="rId15" w:history="1">
        <w:r w:rsidRPr="002D4F21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https://siplahtelkom.com/product/keyboard-4/3445053-computer-keyboard</w:t>
        </w:r>
      </w:hyperlink>
    </w:p>
    <w:p w14:paraId="790C8672" w14:textId="232287A0" w:rsidR="002D4F21" w:rsidRDefault="002D4F21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6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https://www.shi.com/product/39478640/Dell-MS3220-Mouse-laser</w:t>
        </w:r>
      </w:hyperlink>
    </w:p>
    <w:p w14:paraId="3765FC50" w14:textId="29650878" w:rsidR="002D4F21" w:rsidRDefault="002D4F21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7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https://www.tokopedia.com/tondesgamingmurah/plextone-pc780-gaming-headphone-gaming-gear-dengan-headset-dan-bisa-me?utm_source=google&amp;utm_medium=organic&amp;utm_campaign=pdp-seo</w:t>
        </w:r>
      </w:hyperlink>
    </w:p>
    <w:p w14:paraId="4CBA19BB" w14:textId="25807BCD" w:rsidR="00943407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8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https://id.aliexpress.com/item/1005002134234277.html</w:t>
        </w:r>
      </w:hyperlink>
    </w:p>
    <w:p w14:paraId="1C9F907E" w14:textId="73141A59" w:rsidR="002D4F21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9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https://www.tokopedia.com/lobeto/mouse-gaming-led-rgb-6d-3200-dpi-g5-e-sports-game-abu-abu?utm_source=google&amp;utm_medium=organic&amp;utm_campaign=pdp-seo</w:t>
        </w:r>
      </w:hyperlink>
    </w:p>
    <w:p w14:paraId="7CBD9C8D" w14:textId="0C75EE3A" w:rsidR="00943407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0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https://www.freepik.com/author/flaticon</w:t>
        </w:r>
      </w:hyperlink>
    </w:p>
    <w:p w14:paraId="7E26ABF8" w14:textId="7301D578" w:rsidR="00943407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https://www.retail4growth.com/news/logitech-launches-its-first-ever-experience-store-in-india-5484</w:t>
        </w:r>
      </w:hyperlink>
    </w:p>
    <w:p w14:paraId="697481F7" w14:textId="0ABDD73C" w:rsidR="00943407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https://www.genesisretaildisplays.com.au/logitech-esports-gaming-retail-permanent-display-area/</w:t>
        </w:r>
      </w:hyperlink>
    </w:p>
    <w:p w14:paraId="56AE94B6" w14:textId="3DED5340" w:rsidR="00943407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D9777B">
          <w:rPr>
            <w:rStyle w:val="Hyperlink"/>
            <w:rFonts w:ascii="Times New Roman" w:hAnsi="Times New Roman" w:cs="Times New Roman"/>
            <w:sz w:val="24"/>
            <w:szCs w:val="24"/>
          </w:rPr>
          <w:t>https://www.plazahollywood.com.hk/en/shop-detail-en?shop=226</w:t>
        </w:r>
      </w:hyperlink>
    </w:p>
    <w:p w14:paraId="2B2BCDDC" w14:textId="77777777" w:rsidR="00943407" w:rsidRPr="001F5898" w:rsidRDefault="00943407" w:rsidP="001F58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943407" w:rsidRPr="001F58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898"/>
    <w:rsid w:val="00080F9D"/>
    <w:rsid w:val="001F5898"/>
    <w:rsid w:val="002D4F21"/>
    <w:rsid w:val="00943407"/>
    <w:rsid w:val="00AB4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38F6B"/>
  <w15:chartTrackingRefBased/>
  <w15:docId w15:val="{F1129A91-8AAE-40D4-8C53-CAB54CE2B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58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58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id.aliexpress.com/item/1005002134234277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retail4growth.com/news/logitech-launches-its-first-ever-experience-store-in-india-5484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tokopedia.com/tondesgamingmurah/plextone-pc780-gaming-headphone-gaming-gear-dengan-headset-dan-bisa-me?utm_source=google&amp;utm_medium=organic&amp;utm_campaign=pdp-seo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www.shi.com/product/39478640/Dell-MS3220-Mouse-laser" TargetMode="External"/><Relationship Id="rId20" Type="http://schemas.openxmlformats.org/officeDocument/2006/relationships/hyperlink" Target="https://www.freepik.com/author/flaticon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siplahtelkom.com/product/keyboard-4/3445053-computer-keyboard" TargetMode="External"/><Relationship Id="rId23" Type="http://schemas.openxmlformats.org/officeDocument/2006/relationships/hyperlink" Target="https://www.plazahollywood.com.hk/en/shop-detail-en?shop=226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tokopedia.com/lobeto/mouse-gaming-led-rgb-6d-3200-dpi-g5-e-sports-game-abu-abu?utm_source=google&amp;utm_medium=organic&amp;utm_campaign=pdp-seo" TargetMode="External"/><Relationship Id="rId4" Type="http://schemas.openxmlformats.org/officeDocument/2006/relationships/hyperlink" Target="https://www.figma.com/file/saidVUI5WcH7CEZheB5Upo/Desain-GoLitech-Lab-HCI?type=design&amp;t=c2w6poQnIs87H9qb-1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www.amazon.ca/LucidSound-LS41-Wireless-Surround-Headphone/dp/B07GC9DS7K" TargetMode="External"/><Relationship Id="rId22" Type="http://schemas.openxmlformats.org/officeDocument/2006/relationships/hyperlink" Target="https://www.genesisretaildisplays.com.au/logitech-esports-gaming-retail-permanent-display-are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313</Words>
  <Characters>3030</Characters>
  <Application>Microsoft Office Word</Application>
  <DocSecurity>0</DocSecurity>
  <Lines>112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Budi Nugroho</dc:creator>
  <cp:keywords/>
  <dc:description/>
  <cp:lastModifiedBy>Budi Nugroho</cp:lastModifiedBy>
  <cp:revision>2</cp:revision>
  <dcterms:created xsi:type="dcterms:W3CDTF">2023-06-16T03:49:00Z</dcterms:created>
  <dcterms:modified xsi:type="dcterms:W3CDTF">2023-06-16T04:26:00Z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a119f188-53f1-4074-8089-8f5a7ca726d4</vt:lpwstr>
  </property>
</Properties>
</file>